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0" w:type="dxa"/>
        <w:jc w:val="center"/>
        <w:tblInd w:w="93" w:type="dxa"/>
        <w:tblLook w:val="04A0"/>
      </w:tblPr>
      <w:tblGrid>
        <w:gridCol w:w="937"/>
        <w:gridCol w:w="1819"/>
        <w:gridCol w:w="1819"/>
        <w:gridCol w:w="2701"/>
        <w:gridCol w:w="4024"/>
      </w:tblGrid>
      <w:tr w:rsidR="00B71FC5" w:rsidRPr="00B71FC5" w:rsidTr="00B71FC5">
        <w:trPr>
          <w:trHeight w:val="780"/>
          <w:jc w:val="center"/>
        </w:trPr>
        <w:tc>
          <w:tcPr>
            <w:tcW w:w="1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FC5" w:rsidRPr="00B71FC5" w:rsidRDefault="00B71FC5" w:rsidP="00B71F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71F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在重大国际会议任主席经历的教师统计表</w:t>
            </w:r>
          </w:p>
        </w:tc>
      </w:tr>
      <w:tr w:rsidR="00B71FC5" w:rsidRPr="00B71FC5" w:rsidTr="00B71FC5">
        <w:trPr>
          <w:trHeight w:val="28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C5" w:rsidRPr="00B71FC5" w:rsidRDefault="00B71FC5" w:rsidP="00B71F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1F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C5" w:rsidRPr="00B71FC5" w:rsidRDefault="00B71FC5" w:rsidP="00B71F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1F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C5" w:rsidRPr="00B71FC5" w:rsidRDefault="00B71FC5" w:rsidP="00B71F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1F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C5" w:rsidRPr="00B71FC5" w:rsidRDefault="00B71FC5" w:rsidP="00B71F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1F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国际会议名称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C5" w:rsidRPr="00B71FC5" w:rsidRDefault="00B71FC5" w:rsidP="00B71F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1F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会议举办时间、地点</w:t>
            </w:r>
          </w:p>
        </w:tc>
      </w:tr>
      <w:tr w:rsidR="00B71FC5" w:rsidRPr="00B71FC5" w:rsidTr="00B71FC5">
        <w:trPr>
          <w:trHeight w:val="27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C5" w:rsidRPr="00B71FC5" w:rsidRDefault="00B71FC5" w:rsidP="00B71F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C5" w:rsidRPr="00B71FC5" w:rsidRDefault="00B71FC5" w:rsidP="00B71F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C5" w:rsidRPr="00B71FC5" w:rsidRDefault="00B71FC5" w:rsidP="00B71F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C5" w:rsidRPr="00B71FC5" w:rsidRDefault="00B71FC5" w:rsidP="00B71F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C5" w:rsidRPr="00B71FC5" w:rsidRDefault="00B71FC5" w:rsidP="00B71F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71FC5" w:rsidRPr="00B71FC5" w:rsidTr="00B71FC5">
        <w:trPr>
          <w:trHeight w:val="27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C5" w:rsidRPr="00B71FC5" w:rsidRDefault="00B71FC5" w:rsidP="00B71F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C5" w:rsidRPr="00B71FC5" w:rsidRDefault="00B71FC5" w:rsidP="00B71F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C5" w:rsidRPr="00B71FC5" w:rsidRDefault="00B71FC5" w:rsidP="00B71F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C5" w:rsidRPr="00B71FC5" w:rsidRDefault="00B71FC5" w:rsidP="00B71F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C5" w:rsidRPr="00B71FC5" w:rsidRDefault="00B71FC5" w:rsidP="00B71F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3FAA" w:rsidRPr="00B71FC5" w:rsidTr="00A15257">
        <w:trPr>
          <w:trHeight w:val="27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A" w:rsidRPr="00B71FC5" w:rsidRDefault="002F3FAA" w:rsidP="00A1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A" w:rsidRPr="00B71FC5" w:rsidRDefault="002F3FAA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A" w:rsidRPr="00B71FC5" w:rsidRDefault="002F3FAA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A" w:rsidRPr="00B71FC5" w:rsidRDefault="002F3FAA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A" w:rsidRPr="00B71FC5" w:rsidRDefault="002F3FAA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E3671" w:rsidRDefault="00AA46C7">
      <w:pPr>
        <w:rPr>
          <w:color w:val="000000"/>
          <w:szCs w:val="21"/>
        </w:rPr>
      </w:pPr>
      <w:r w:rsidRPr="00ED5357">
        <w:rPr>
          <w:rFonts w:hint="eastAsia"/>
          <w:color w:val="000000"/>
          <w:szCs w:val="21"/>
        </w:rPr>
        <w:t>重大国际会议：指经教育部或其他主管部委审核后报请国务院审批的，外宾人数在</w:t>
      </w:r>
      <w:r w:rsidRPr="00ED5357">
        <w:rPr>
          <w:rFonts w:hint="eastAsia"/>
          <w:color w:val="000000"/>
          <w:szCs w:val="21"/>
        </w:rPr>
        <w:t>100</w:t>
      </w:r>
      <w:r w:rsidRPr="00ED5357">
        <w:rPr>
          <w:rFonts w:hint="eastAsia"/>
          <w:color w:val="000000"/>
          <w:szCs w:val="21"/>
        </w:rPr>
        <w:t>人以上或会议总人数在</w:t>
      </w:r>
      <w:r w:rsidRPr="00ED5357">
        <w:rPr>
          <w:rFonts w:hint="eastAsia"/>
          <w:color w:val="000000"/>
          <w:szCs w:val="21"/>
        </w:rPr>
        <w:t>400</w:t>
      </w:r>
      <w:r w:rsidRPr="00ED5357">
        <w:rPr>
          <w:rFonts w:hint="eastAsia"/>
          <w:color w:val="000000"/>
          <w:szCs w:val="21"/>
        </w:rPr>
        <w:t>人以上的社科类国际会议，以及外宾人数在</w:t>
      </w:r>
      <w:r w:rsidRPr="00ED5357">
        <w:rPr>
          <w:rFonts w:hint="eastAsia"/>
          <w:color w:val="000000"/>
          <w:szCs w:val="21"/>
        </w:rPr>
        <w:t>300</w:t>
      </w:r>
      <w:r w:rsidRPr="00ED5357">
        <w:rPr>
          <w:rFonts w:hint="eastAsia"/>
          <w:color w:val="000000"/>
          <w:szCs w:val="21"/>
        </w:rPr>
        <w:t>人以上或会议总人数在</w:t>
      </w:r>
      <w:r w:rsidRPr="00ED5357">
        <w:rPr>
          <w:rFonts w:hint="eastAsia"/>
          <w:color w:val="000000"/>
          <w:szCs w:val="21"/>
        </w:rPr>
        <w:t>800</w:t>
      </w:r>
      <w:r w:rsidRPr="00ED5357">
        <w:rPr>
          <w:rFonts w:hint="eastAsia"/>
          <w:color w:val="000000"/>
          <w:szCs w:val="21"/>
        </w:rPr>
        <w:t>人以上的自然科学技术专业或学术性国际会议。</w:t>
      </w:r>
      <w:r w:rsidR="009C0F95" w:rsidRPr="00B71FC5">
        <w:rPr>
          <w:rFonts w:hint="eastAsia"/>
          <w:color w:val="000000"/>
          <w:szCs w:val="21"/>
        </w:rPr>
        <w:t>会议举办时间</w:t>
      </w:r>
      <w:r w:rsidR="009C0F95" w:rsidRPr="009C0F95">
        <w:rPr>
          <w:rFonts w:hint="eastAsia"/>
          <w:color w:val="000000"/>
          <w:szCs w:val="21"/>
        </w:rPr>
        <w:t>在近</w:t>
      </w:r>
      <w:r w:rsidR="009C0F95" w:rsidRPr="009C0F95">
        <w:rPr>
          <w:rFonts w:hint="eastAsia"/>
          <w:color w:val="000000"/>
          <w:szCs w:val="21"/>
        </w:rPr>
        <w:t>3</w:t>
      </w:r>
      <w:r w:rsidR="009C0F95" w:rsidRPr="009C0F95">
        <w:rPr>
          <w:rFonts w:hint="eastAsia"/>
          <w:color w:val="000000"/>
          <w:szCs w:val="21"/>
        </w:rPr>
        <w:t>年均可。</w:t>
      </w:r>
    </w:p>
    <w:p w:rsidR="003F1751" w:rsidRDefault="003F1751">
      <w:pPr>
        <w:rPr>
          <w:rStyle w:val="p"/>
          <w:color w:val="000000"/>
          <w:szCs w:val="21"/>
        </w:rPr>
      </w:pPr>
    </w:p>
    <w:p w:rsidR="00B25A98" w:rsidRDefault="00B25A98">
      <w:pPr>
        <w:rPr>
          <w:rStyle w:val="p"/>
          <w:color w:val="000000"/>
          <w:szCs w:val="21"/>
        </w:rPr>
      </w:pPr>
    </w:p>
    <w:tbl>
      <w:tblPr>
        <w:tblW w:w="11300" w:type="dxa"/>
        <w:jc w:val="center"/>
        <w:tblInd w:w="93" w:type="dxa"/>
        <w:tblLook w:val="04A0"/>
      </w:tblPr>
      <w:tblGrid>
        <w:gridCol w:w="937"/>
        <w:gridCol w:w="1819"/>
        <w:gridCol w:w="1819"/>
        <w:gridCol w:w="6725"/>
      </w:tblGrid>
      <w:tr w:rsidR="00F23FFD" w:rsidRPr="00B71FC5" w:rsidTr="00A15257">
        <w:trPr>
          <w:trHeight w:val="780"/>
          <w:jc w:val="center"/>
        </w:trPr>
        <w:tc>
          <w:tcPr>
            <w:tcW w:w="1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在国际组织、学术性协会担任职务的教师统计表</w:t>
            </w:r>
          </w:p>
        </w:tc>
      </w:tr>
      <w:tr w:rsidR="00F23FFD" w:rsidRPr="00B71FC5" w:rsidTr="00A15257">
        <w:trPr>
          <w:trHeight w:val="28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1F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1F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1F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所在国际组织、学术性协会名称及职务</w:t>
            </w:r>
          </w:p>
        </w:tc>
      </w:tr>
      <w:tr w:rsidR="00F23FFD" w:rsidRPr="00B71FC5" w:rsidTr="00A15257">
        <w:trPr>
          <w:trHeight w:val="27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23FFD" w:rsidRPr="00B71FC5" w:rsidTr="00A15257">
        <w:trPr>
          <w:trHeight w:val="27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23FFD" w:rsidRPr="00B71FC5" w:rsidTr="00A15257">
        <w:trPr>
          <w:trHeight w:val="27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FD" w:rsidRPr="00B71FC5" w:rsidRDefault="00F23FFD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52931" w:rsidRDefault="00F52931" w:rsidP="00F23FFD">
      <w:pPr>
        <w:rPr>
          <w:rStyle w:val="p"/>
          <w:color w:val="000000"/>
          <w:szCs w:val="21"/>
        </w:rPr>
      </w:pPr>
      <w:r>
        <w:rPr>
          <w:rFonts w:hint="eastAsia"/>
          <w:color w:val="000000"/>
          <w:szCs w:val="21"/>
        </w:rPr>
        <w:t>国际学术性学会、协会：</w:t>
      </w:r>
      <w:r>
        <w:rPr>
          <w:rStyle w:val="p"/>
          <w:rFonts w:hint="eastAsia"/>
          <w:color w:val="000000"/>
          <w:szCs w:val="21"/>
        </w:rPr>
        <w:t>指以推动科学技术发展、促进学术交流为目的的国际性专业学会、协会。</w:t>
      </w:r>
    </w:p>
    <w:p w:rsidR="00F23FFD" w:rsidRDefault="001A38F7" w:rsidP="00F23FFD">
      <w:pPr>
        <w:rPr>
          <w:rStyle w:val="p"/>
          <w:color w:val="000000"/>
          <w:szCs w:val="21"/>
        </w:rPr>
      </w:pPr>
      <w:r>
        <w:rPr>
          <w:rStyle w:val="p"/>
          <w:rFonts w:hint="eastAsia"/>
          <w:color w:val="000000"/>
          <w:szCs w:val="21"/>
        </w:rPr>
        <w:t>职务</w:t>
      </w:r>
      <w:r w:rsidR="00F23FFD">
        <w:rPr>
          <w:rStyle w:val="p"/>
          <w:rFonts w:hint="eastAsia"/>
          <w:color w:val="000000"/>
          <w:szCs w:val="21"/>
        </w:rPr>
        <w:t>一般指</w:t>
      </w:r>
      <w:r w:rsidR="003F0A07">
        <w:rPr>
          <w:rStyle w:val="p"/>
          <w:rFonts w:hint="eastAsia"/>
          <w:color w:val="000000"/>
          <w:szCs w:val="21"/>
        </w:rPr>
        <w:t>现任</w:t>
      </w:r>
      <w:r w:rsidR="00F23FFD">
        <w:rPr>
          <w:rStyle w:val="p"/>
          <w:rFonts w:hint="eastAsia"/>
          <w:color w:val="000000"/>
          <w:szCs w:val="21"/>
        </w:rPr>
        <w:t>会长、副会长、理事长、副理事长、秘书长、副秘书长等、常务理事、理事。</w:t>
      </w:r>
    </w:p>
    <w:p w:rsidR="004B5BA8" w:rsidRDefault="004B5BA8" w:rsidP="00F23FFD">
      <w:pPr>
        <w:rPr>
          <w:rStyle w:val="p"/>
          <w:color w:val="000000"/>
          <w:szCs w:val="21"/>
        </w:rPr>
      </w:pPr>
    </w:p>
    <w:p w:rsidR="00B25A98" w:rsidRDefault="00B25A98" w:rsidP="00F23FFD">
      <w:pPr>
        <w:rPr>
          <w:rStyle w:val="p"/>
          <w:color w:val="000000"/>
          <w:szCs w:val="21"/>
        </w:rPr>
      </w:pPr>
    </w:p>
    <w:tbl>
      <w:tblPr>
        <w:tblW w:w="11300" w:type="dxa"/>
        <w:jc w:val="center"/>
        <w:tblInd w:w="93" w:type="dxa"/>
        <w:tblLook w:val="04A0"/>
      </w:tblPr>
      <w:tblGrid>
        <w:gridCol w:w="937"/>
        <w:gridCol w:w="1819"/>
        <w:gridCol w:w="1819"/>
        <w:gridCol w:w="6725"/>
      </w:tblGrid>
      <w:tr w:rsidR="00CD17B3" w:rsidRPr="00B71FC5" w:rsidTr="00A15257">
        <w:trPr>
          <w:trHeight w:val="780"/>
          <w:jc w:val="center"/>
        </w:trPr>
        <w:tc>
          <w:tcPr>
            <w:tcW w:w="1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7B3" w:rsidRPr="00B71FC5" w:rsidRDefault="00CD17B3" w:rsidP="00A1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D17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在国际学术刊物担任职务的教师统计表</w:t>
            </w:r>
          </w:p>
        </w:tc>
      </w:tr>
      <w:tr w:rsidR="00CD17B3" w:rsidRPr="00B71FC5" w:rsidTr="00A15257">
        <w:trPr>
          <w:trHeight w:val="28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B3" w:rsidRPr="00B71FC5" w:rsidRDefault="00CD17B3" w:rsidP="00A1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1F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B3" w:rsidRPr="00B71FC5" w:rsidRDefault="00CD17B3" w:rsidP="00A1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1F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B3" w:rsidRPr="00B71FC5" w:rsidRDefault="00CD17B3" w:rsidP="00A1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1F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B3" w:rsidRPr="00B71FC5" w:rsidRDefault="001A38F7" w:rsidP="00A1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3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所任职的国际学术刊物名称及职务</w:t>
            </w:r>
          </w:p>
        </w:tc>
      </w:tr>
      <w:tr w:rsidR="00CD17B3" w:rsidRPr="00B71FC5" w:rsidTr="00A15257">
        <w:trPr>
          <w:trHeight w:val="27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B3" w:rsidRPr="00B71FC5" w:rsidRDefault="00CD17B3" w:rsidP="00A1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B3" w:rsidRPr="00B71FC5" w:rsidRDefault="00CD17B3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B3" w:rsidRPr="00B71FC5" w:rsidRDefault="00CD17B3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B3" w:rsidRPr="00B71FC5" w:rsidRDefault="00CD17B3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17B3" w:rsidRPr="00B71FC5" w:rsidTr="00A15257">
        <w:trPr>
          <w:trHeight w:val="27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B3" w:rsidRPr="00B71FC5" w:rsidRDefault="00CD17B3" w:rsidP="00A1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B3" w:rsidRPr="00B71FC5" w:rsidRDefault="00CD17B3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B3" w:rsidRPr="00B71FC5" w:rsidRDefault="00CD17B3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B3" w:rsidRPr="00B71FC5" w:rsidRDefault="00CD17B3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17B3" w:rsidRPr="00B71FC5" w:rsidTr="00A15257">
        <w:trPr>
          <w:trHeight w:val="27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B3" w:rsidRPr="00B71FC5" w:rsidRDefault="00CD17B3" w:rsidP="00A1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B3" w:rsidRPr="00B71FC5" w:rsidRDefault="00CD17B3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B3" w:rsidRPr="00B71FC5" w:rsidRDefault="00CD17B3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B3" w:rsidRPr="00B71FC5" w:rsidRDefault="00CD17B3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F1751" w:rsidRDefault="001A38F7">
      <w:pPr>
        <w:rPr>
          <w:color w:val="000000"/>
          <w:szCs w:val="21"/>
        </w:rPr>
      </w:pPr>
      <w:r w:rsidRPr="00ED5357">
        <w:rPr>
          <w:rFonts w:hint="eastAsia"/>
          <w:color w:val="000000"/>
          <w:szCs w:val="21"/>
        </w:rPr>
        <w:t>国际学术刊物：由国际机构（如国际性学会）主办、刊登各国学者论文、在国际发行、可以被各国学者阅读的杂志。</w:t>
      </w:r>
    </w:p>
    <w:p w:rsidR="004B5BA8" w:rsidRDefault="002E433F">
      <w:pPr>
        <w:rPr>
          <w:color w:val="000000"/>
          <w:szCs w:val="21"/>
        </w:rPr>
      </w:pPr>
      <w:r w:rsidRPr="002E433F">
        <w:rPr>
          <w:rFonts w:hint="eastAsia"/>
          <w:color w:val="000000"/>
          <w:szCs w:val="21"/>
        </w:rPr>
        <w:t>职务</w:t>
      </w:r>
      <w:r>
        <w:rPr>
          <w:rFonts w:hint="eastAsia"/>
          <w:color w:val="000000"/>
          <w:szCs w:val="21"/>
        </w:rPr>
        <w:t>一般指现任主编、副主编、编委。</w:t>
      </w:r>
    </w:p>
    <w:p w:rsidR="004B5BA8" w:rsidRDefault="004B5BA8" w:rsidP="004B5BA8">
      <w:pPr>
        <w:rPr>
          <w:rFonts w:hint="eastAsia"/>
          <w:color w:val="000000"/>
          <w:szCs w:val="21"/>
        </w:rPr>
      </w:pPr>
    </w:p>
    <w:p w:rsidR="005F67A4" w:rsidRDefault="005F67A4" w:rsidP="004B5BA8">
      <w:pPr>
        <w:rPr>
          <w:color w:val="000000"/>
          <w:szCs w:val="21"/>
        </w:rPr>
      </w:pPr>
    </w:p>
    <w:tbl>
      <w:tblPr>
        <w:tblW w:w="11300" w:type="dxa"/>
        <w:jc w:val="center"/>
        <w:tblInd w:w="93" w:type="dxa"/>
        <w:tblLook w:val="04A0"/>
      </w:tblPr>
      <w:tblGrid>
        <w:gridCol w:w="937"/>
        <w:gridCol w:w="1819"/>
        <w:gridCol w:w="1819"/>
        <w:gridCol w:w="6725"/>
      </w:tblGrid>
      <w:tr w:rsidR="004B5BA8" w:rsidRPr="00B71FC5" w:rsidTr="00A15257">
        <w:trPr>
          <w:trHeight w:val="780"/>
          <w:jc w:val="center"/>
        </w:trPr>
        <w:tc>
          <w:tcPr>
            <w:tcW w:w="1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27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A4F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在</w:t>
            </w:r>
            <w:r w:rsidR="00A127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全国</w:t>
            </w:r>
            <w:r w:rsidRPr="000A4F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A4F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协会、研究会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  <w:r w:rsidRPr="000A4F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担任职务的教师统计表</w:t>
            </w:r>
          </w:p>
        </w:tc>
      </w:tr>
      <w:tr w:rsidR="004B5BA8" w:rsidRPr="00B71FC5" w:rsidTr="00A15257">
        <w:trPr>
          <w:trHeight w:val="28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1F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1F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1F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27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4F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  <w:r w:rsidR="00A127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全国</w:t>
            </w:r>
            <w:r w:rsidRPr="000A4F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0A4F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协会、研究会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 w:rsidRPr="000A4F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名称及职务</w:t>
            </w:r>
          </w:p>
        </w:tc>
      </w:tr>
      <w:tr w:rsidR="004B5BA8" w:rsidRPr="00B71FC5" w:rsidTr="00A15257">
        <w:trPr>
          <w:trHeight w:val="27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5BA8" w:rsidRPr="00B71FC5" w:rsidTr="00A15257">
        <w:trPr>
          <w:trHeight w:val="27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5BA8" w:rsidRPr="00B71FC5" w:rsidTr="00A15257">
        <w:trPr>
          <w:trHeight w:val="27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A8" w:rsidRPr="00B71FC5" w:rsidRDefault="004B5BA8" w:rsidP="00A15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12731" w:rsidRDefault="00A12731" w:rsidP="004B5BA8">
      <w:pPr>
        <w:rPr>
          <w:rStyle w:val="p"/>
          <w:color w:val="000000"/>
          <w:szCs w:val="21"/>
        </w:rPr>
      </w:pPr>
      <w:r w:rsidRPr="00A12731">
        <w:rPr>
          <w:rStyle w:val="p"/>
          <w:rFonts w:hint="eastAsia"/>
          <w:szCs w:val="21"/>
        </w:rPr>
        <w:t>全国学会（协会、研究会）包括中国科学技术协会所属的全国性的一级学会等。</w:t>
      </w:r>
    </w:p>
    <w:p w:rsidR="004B5BA8" w:rsidRDefault="004B5BA8" w:rsidP="004B5BA8">
      <w:pPr>
        <w:rPr>
          <w:rStyle w:val="p"/>
          <w:color w:val="000000"/>
          <w:szCs w:val="21"/>
        </w:rPr>
      </w:pPr>
      <w:r>
        <w:rPr>
          <w:rStyle w:val="p"/>
          <w:rFonts w:hint="eastAsia"/>
          <w:color w:val="000000"/>
          <w:szCs w:val="21"/>
        </w:rPr>
        <w:t>职务一般指</w:t>
      </w:r>
      <w:r w:rsidR="003F0A07">
        <w:rPr>
          <w:rStyle w:val="p"/>
          <w:rFonts w:hint="eastAsia"/>
          <w:color w:val="000000"/>
          <w:szCs w:val="21"/>
        </w:rPr>
        <w:t>现任</w:t>
      </w:r>
      <w:r>
        <w:rPr>
          <w:rStyle w:val="p"/>
          <w:rFonts w:hint="eastAsia"/>
          <w:color w:val="000000"/>
          <w:szCs w:val="21"/>
        </w:rPr>
        <w:t>会长、副会长、理事长、副理事长、秘书长、副秘书长等、常务理事、理事。</w:t>
      </w:r>
    </w:p>
    <w:p w:rsidR="004B5BA8" w:rsidRDefault="004B5BA8">
      <w:pPr>
        <w:rPr>
          <w:rFonts w:hint="eastAsia"/>
          <w:color w:val="000000"/>
          <w:szCs w:val="21"/>
        </w:rPr>
      </w:pPr>
    </w:p>
    <w:p w:rsidR="00914028" w:rsidRDefault="00914028">
      <w:pPr>
        <w:rPr>
          <w:rFonts w:hint="eastAsia"/>
          <w:color w:val="000000"/>
          <w:szCs w:val="21"/>
        </w:rPr>
      </w:pPr>
    </w:p>
    <w:p w:rsidR="00914028" w:rsidRDefault="00914028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表格行数不够请自行增加。</w:t>
      </w:r>
    </w:p>
    <w:p w:rsidR="00914028" w:rsidRPr="003F0A07" w:rsidRDefault="0091402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请于</w:t>
      </w:r>
      <w:r>
        <w:rPr>
          <w:rFonts w:hint="eastAsia"/>
          <w:color w:val="000000"/>
          <w:szCs w:val="21"/>
        </w:rPr>
        <w:t>2018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18</w:t>
      </w:r>
      <w:r>
        <w:rPr>
          <w:rFonts w:hint="eastAsia"/>
          <w:color w:val="000000"/>
          <w:szCs w:val="21"/>
        </w:rPr>
        <w:t>日前发到科研院周焕林邮箱</w:t>
      </w:r>
      <w:r>
        <w:rPr>
          <w:rFonts w:hint="eastAsia"/>
          <w:color w:val="000000"/>
          <w:szCs w:val="21"/>
        </w:rPr>
        <w:t>zhouhl@hfut.edu.cn</w:t>
      </w:r>
      <w:r w:rsidR="003C6105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联系电话：</w:t>
      </w:r>
      <w:r>
        <w:rPr>
          <w:rFonts w:hint="eastAsia"/>
          <w:color w:val="000000"/>
          <w:szCs w:val="21"/>
        </w:rPr>
        <w:t>62901123,13966676988</w:t>
      </w:r>
    </w:p>
    <w:sectPr w:rsidR="00914028" w:rsidRPr="003F0A07" w:rsidSect="005158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E3" w:rsidRDefault="005008E3" w:rsidP="003F0A07">
      <w:r>
        <w:separator/>
      </w:r>
    </w:p>
  </w:endnote>
  <w:endnote w:type="continuationSeparator" w:id="0">
    <w:p w:rsidR="005008E3" w:rsidRDefault="005008E3" w:rsidP="003F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E3" w:rsidRDefault="005008E3" w:rsidP="003F0A07">
      <w:r>
        <w:separator/>
      </w:r>
    </w:p>
  </w:footnote>
  <w:footnote w:type="continuationSeparator" w:id="0">
    <w:p w:rsidR="005008E3" w:rsidRDefault="005008E3" w:rsidP="003F0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FC5"/>
    <w:rsid w:val="00042A7C"/>
    <w:rsid w:val="000A4F66"/>
    <w:rsid w:val="000E16C3"/>
    <w:rsid w:val="001A38F7"/>
    <w:rsid w:val="001E3671"/>
    <w:rsid w:val="002E433F"/>
    <w:rsid w:val="002F3FAA"/>
    <w:rsid w:val="00383AFB"/>
    <w:rsid w:val="003C6105"/>
    <w:rsid w:val="003F0A07"/>
    <w:rsid w:val="003F1751"/>
    <w:rsid w:val="004B5BA8"/>
    <w:rsid w:val="005008E3"/>
    <w:rsid w:val="0051583C"/>
    <w:rsid w:val="00573F25"/>
    <w:rsid w:val="005D27BB"/>
    <w:rsid w:val="005F67A4"/>
    <w:rsid w:val="00643780"/>
    <w:rsid w:val="008F1319"/>
    <w:rsid w:val="00914028"/>
    <w:rsid w:val="009C0F95"/>
    <w:rsid w:val="00A12731"/>
    <w:rsid w:val="00AA46C7"/>
    <w:rsid w:val="00B25A98"/>
    <w:rsid w:val="00B71FC5"/>
    <w:rsid w:val="00CD17B3"/>
    <w:rsid w:val="00DA4A7E"/>
    <w:rsid w:val="00DD3CCD"/>
    <w:rsid w:val="00DE4467"/>
    <w:rsid w:val="00EE1718"/>
    <w:rsid w:val="00F23FFD"/>
    <w:rsid w:val="00F5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qFormat/>
    <w:rsid w:val="005D27BB"/>
  </w:style>
  <w:style w:type="paragraph" w:styleId="a3">
    <w:name w:val="header"/>
    <w:basedOn w:val="a"/>
    <w:link w:val="Char"/>
    <w:uiPriority w:val="99"/>
    <w:semiHidden/>
    <w:unhideWhenUsed/>
    <w:rsid w:val="003F0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A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A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32</cp:revision>
  <dcterms:created xsi:type="dcterms:W3CDTF">2018-06-13T09:26:00Z</dcterms:created>
  <dcterms:modified xsi:type="dcterms:W3CDTF">2018-06-13T11:39:00Z</dcterms:modified>
</cp:coreProperties>
</file>