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第二届“拾光杯·镜头下的工大”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报名表</w:t>
      </w:r>
    </w:p>
    <w:p>
      <w:pPr>
        <w:spacing w:line="360" w:lineRule="exact"/>
        <w:jc w:val="center"/>
        <w:rPr>
          <w:rFonts w:hint="eastAsia" w:ascii="新宋体" w:hAnsi="新宋体" w:eastAsia="新宋体"/>
          <w:b/>
          <w:sz w:val="24"/>
        </w:rPr>
      </w:pPr>
    </w:p>
    <w:tbl>
      <w:tblPr>
        <w:tblStyle w:val="4"/>
        <w:tblW w:w="9979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333"/>
        <w:gridCol w:w="1559"/>
        <w:gridCol w:w="3450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979" w:type="dxa"/>
            <w:gridSpan w:val="5"/>
            <w:vAlign w:val="top"/>
          </w:tcPr>
          <w:p>
            <w:pPr>
              <w:spacing w:before="60" w:after="60" w:line="320" w:lineRule="exact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15" w:type="dxa"/>
            <w:vAlign w:val="top"/>
          </w:tcPr>
          <w:p>
            <w:pPr>
              <w:spacing w:before="60" w:after="60"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名</w:t>
            </w:r>
          </w:p>
        </w:tc>
        <w:tc>
          <w:tcPr>
            <w:tcW w:w="3333" w:type="dxa"/>
            <w:vAlign w:val="top"/>
          </w:tcPr>
          <w:p>
            <w:pPr>
              <w:spacing w:before="60" w:after="60" w:line="32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60" w:after="60" w:line="320" w:lineRule="exact"/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   号</w:t>
            </w:r>
          </w:p>
        </w:tc>
        <w:tc>
          <w:tcPr>
            <w:tcW w:w="3472" w:type="dxa"/>
            <w:gridSpan w:val="2"/>
            <w:vAlign w:val="top"/>
          </w:tcPr>
          <w:p>
            <w:pPr>
              <w:spacing w:before="60" w:after="60" w:line="32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48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专业班级</w:t>
            </w:r>
          </w:p>
        </w:tc>
        <w:tc>
          <w:tcPr>
            <w:tcW w:w="33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4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33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拍摄设备</w:t>
            </w:r>
          </w:p>
        </w:tc>
        <w:tc>
          <w:tcPr>
            <w:tcW w:w="48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ascii="新宋体" w:hAnsi="新宋体" w:eastAsia="新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33020</wp:posOffset>
                      </wp:positionV>
                      <wp:extent cx="184150" cy="152400"/>
                      <wp:effectExtent l="5080" t="4445" r="8890" b="1079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6.75pt;margin-top:2.6pt;height:12pt;width:14.5pt;z-index:251660288;mso-width-relative:page;mso-height-relative:page;" fillcolor="#FFFFFF" filled="t" stroked="t" coordsize="21600,21600" o:gfxdata="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BZSd1QAAAAgBAAAP&#10;AAAAAAAAAAEAIAAAACIAAABkcnMvZG93bnJldi54bWxQSwECFAAUAAAACACHTuJAGxASEOIBAADP&#10;AwAADgAAAAAAAAABACAAAAAk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</w:rPr>
              <w:t>相机</w:t>
            </w:r>
          </w:p>
        </w:tc>
        <w:tc>
          <w:tcPr>
            <w:tcW w:w="3450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53340</wp:posOffset>
                      </wp:positionV>
                      <wp:extent cx="184150" cy="152400"/>
                      <wp:effectExtent l="5080" t="4445" r="8890" b="1079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43.5pt;margin-top:4.2pt;height:12pt;width:14.5pt;z-index:251659264;mso-width-relative:page;mso-height-relative:page;" fillcolor="#FFFFFF" filled="t" stroked="t" coordsize="21600,21600" o:gfxdata="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XE25nWAAAABwEA&#10;AA8AAAAAAAAAAQAgAAAAIgAAAGRycy9kb3ducmV2LnhtbFBLAQIUABQAAAAIAIdO4kBWDjQD4wEA&#10;AM8DAAAOAAAAAAAAAAEAIAAAACU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6" w:hRule="atLeast"/>
          <w:jc w:val="center"/>
        </w:trPr>
        <w:tc>
          <w:tcPr>
            <w:tcW w:w="995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13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作品名称</w:t>
            </w:r>
          </w:p>
        </w:tc>
        <w:tc>
          <w:tcPr>
            <w:tcW w:w="8342" w:type="dxa"/>
            <w:gridSpan w:val="3"/>
            <w:vAlign w:val="center"/>
          </w:tcPr>
          <w:p>
            <w:pPr>
              <w:spacing w:line="320" w:lineRule="exact"/>
              <w:ind w:hanging="1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61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品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说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明</w:t>
            </w:r>
          </w:p>
        </w:tc>
        <w:tc>
          <w:tcPr>
            <w:tcW w:w="8342" w:type="dxa"/>
            <w:gridSpan w:val="3"/>
            <w:vAlign w:val="center"/>
          </w:tcPr>
          <w:p>
            <w:pPr>
              <w:spacing w:line="320" w:lineRule="exact"/>
              <w:ind w:firstLine="1417" w:firstLineChars="675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943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院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团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见</w:t>
            </w:r>
          </w:p>
        </w:tc>
        <w:tc>
          <w:tcPr>
            <w:tcW w:w="83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、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320" w:lineRule="exact"/>
              <w:ind w:firstLine="5460" w:firstLineChars="2600"/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spacing w:line="320" w:lineRule="exact"/>
              <w:ind w:firstLine="5880" w:firstLineChars="2800"/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盖章处：</w:t>
            </w:r>
          </w:p>
          <w:p>
            <w:pPr>
              <w:spacing w:line="320" w:lineRule="exact"/>
              <w:ind w:firstLine="5460" w:firstLineChars="2600"/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spacing w:line="320" w:lineRule="exact"/>
              <w:ind w:firstLine="5880" w:firstLineChars="2800"/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年    月    日</w:t>
            </w:r>
            <w:r>
              <w:rPr>
                <w:rFonts w:hint="eastAsia" w:ascii="新宋体" w:hAnsi="新宋体" w:eastAsia="新宋体"/>
              </w:rPr>
              <w:t xml:space="preserve">                                                                            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b/>
          <w:sz w:val="18"/>
          <w:szCs w:val="18"/>
          <w:lang w:eastAsia="zh-CN"/>
        </w:rPr>
        <w:t>以个人形式上报，电子版交至</w:t>
      </w:r>
      <w:r>
        <w:rPr>
          <w:rFonts w:hint="eastAsia"/>
          <w:b/>
          <w:sz w:val="18"/>
          <w:szCs w:val="18"/>
          <w:lang w:eastAsia="zh-CN"/>
        </w:rPr>
        <w:t>zuig</w:t>
      </w:r>
      <w:bookmarkStart w:id="0" w:name="_GoBack"/>
      <w:r>
        <w:rPr>
          <w:rFonts w:hint="eastAsia"/>
          <w:b/>
          <w:sz w:val="18"/>
          <w:szCs w:val="18"/>
          <w:lang w:eastAsia="zh-CN"/>
        </w:rPr>
        <w:t>o</w:t>
      </w:r>
      <w:bookmarkEnd w:id="0"/>
      <w:r>
        <w:rPr>
          <w:rFonts w:hint="eastAsia"/>
          <w:b/>
          <w:sz w:val="18"/>
          <w:szCs w:val="18"/>
          <w:lang w:eastAsia="zh-CN"/>
        </w:rPr>
        <w:t>ngda@</w:t>
      </w:r>
      <w:r>
        <w:rPr>
          <w:rFonts w:hint="eastAsia"/>
          <w:b/>
          <w:sz w:val="18"/>
          <w:szCs w:val="18"/>
          <w:lang w:val="en-US" w:eastAsia="zh-CN"/>
        </w:rPr>
        <w:t>qq.</w:t>
      </w:r>
      <w:r>
        <w:rPr>
          <w:rFonts w:hint="eastAsia"/>
          <w:b/>
          <w:sz w:val="18"/>
          <w:szCs w:val="18"/>
          <w:lang w:eastAsia="zh-CN"/>
        </w:rPr>
        <w:t>com</w:t>
      </w:r>
      <w:r>
        <w:rPr>
          <w:rFonts w:hint="eastAsia" w:ascii="宋体" w:hAnsi="宋体" w:eastAsia="宋体" w:cs="宋体"/>
          <w:b/>
          <w:sz w:val="18"/>
          <w:szCs w:val="18"/>
          <w:lang w:eastAsia="zh-CN"/>
        </w:rPr>
        <w:t>，纸质版交至汽车与交通工程学院学生会办公</w:t>
      </w: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8246F"/>
    <w:rsid w:val="213B1C87"/>
    <w:rsid w:val="308F1533"/>
    <w:rsid w:val="5F982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2018-03-17T15:21:00Z</dcterms:created>
  <dc:creator>DELL</dc:creator>
  <cp:lastModifiedBy>qzuser</cp:lastModifiedBy>
  <dcterms:modified xsi:type="dcterms:W3CDTF">2018-03-20T02:30:37Z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